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1E4E" w14:textId="77777777" w:rsidR="00F02712" w:rsidRDefault="00000000">
      <w:pPr>
        <w:pStyle w:val="Title"/>
      </w:pPr>
      <w:r>
        <w:t>R. DAVID PAINE III</w:t>
      </w:r>
    </w:p>
    <w:p w14:paraId="4F8D750B" w14:textId="77777777" w:rsidR="00F02712" w:rsidRDefault="00000000">
      <w:r>
        <w:t>Wireless Network Engineering | Automation | Workflow Optimization</w:t>
      </w:r>
    </w:p>
    <w:p w14:paraId="00D0179E" w14:textId="77777777" w:rsidR="00F02712" w:rsidRDefault="00000000">
      <w:r>
        <w:t>Based in Tampa Bay | Open to Remote, Hybrid, or Travel-Heavy Roles</w:t>
      </w:r>
    </w:p>
    <w:p w14:paraId="4A26BC19" w14:textId="77777777" w:rsidR="00F02712" w:rsidRDefault="00000000">
      <w:r>
        <w:t>813-376-2075 | RDPaineIII@gmail.com | linkedin.com/in/RDPIII</w:t>
      </w:r>
    </w:p>
    <w:p w14:paraId="4B0AF1A9" w14:textId="77777777" w:rsidR="00F02712" w:rsidRDefault="00000000">
      <w:pPr>
        <w:pStyle w:val="Heading1"/>
      </w:pPr>
      <w:r>
        <w:t>PROFESSIONAL SUMMARY</w:t>
      </w:r>
    </w:p>
    <w:p w14:paraId="7DE5B8E2" w14:textId="77777777" w:rsidR="00F02712" w:rsidRDefault="00000000">
      <w:r>
        <w:t>Senior Wireless Network Engineer with 24+ years driving enterprise Wi-Fi design, large-scale deployments, and workflow automation across Meraki, Ruckus, and Ekahau platforms. Engineered automation initiatives that reduced provisioning time by 88% across 300+ deployments, enabling teams to handle 3× more concurrent projects without additional headcount. Mentored 15+ technicians, standardized designs, and delivered complex rollouts on time and budget. Open to remote, hybrid, or travel-heavy roles.</w:t>
      </w:r>
    </w:p>
    <w:p w14:paraId="70F2A3CB" w14:textId="77777777" w:rsidR="00F02712" w:rsidRDefault="00000000">
      <w:pPr>
        <w:pStyle w:val="Heading1"/>
      </w:pPr>
      <w:r>
        <w:t>CAREER HIGHLIGHTS</w:t>
      </w:r>
    </w:p>
    <w:p w14:paraId="27829FF4" w14:textId="77777777" w:rsidR="00F02712" w:rsidRDefault="00000000">
      <w:pPr>
        <w:pStyle w:val="ListBullet"/>
      </w:pPr>
      <w:r>
        <w:t>Built Tampermonkey/VBA/AutoHotkey automations reducing provisioning 88% (from ~80 to 10 minutes), deployed across 300+ video projects and 24 wireless installations.</w:t>
      </w:r>
    </w:p>
    <w:p w14:paraId="593F1B32" w14:textId="77777777" w:rsidR="00F02712" w:rsidRDefault="00000000">
      <w:pPr>
        <w:pStyle w:val="ListBullet"/>
      </w:pPr>
      <w:r>
        <w:t>Created modular AHK suite (Tech 7 Toolbox) for IP config, credentialing, and diagnostics; improved technician efficiency 40% across FL/OH/CA operations.</w:t>
      </w:r>
    </w:p>
    <w:p w14:paraId="650338E9" w14:textId="77777777" w:rsidR="00F02712" w:rsidRDefault="00000000">
      <w:pPr>
        <w:pStyle w:val="ListBullet"/>
      </w:pPr>
      <w:r>
        <w:t>Co-authored the 2018 Certified Wireless Analysis Professional (CWAP) certification materials; served on International WLAN Advisory Board and IT Advisory Board (Pinellas Technical College).</w:t>
      </w:r>
    </w:p>
    <w:p w14:paraId="47AB2420" w14:textId="77777777" w:rsidR="00F02712" w:rsidRDefault="00000000">
      <w:pPr>
        <w:pStyle w:val="ListBullet"/>
      </w:pPr>
      <w:r>
        <w:t>Mentored 15+ junior technicians in surveys, troubleshooting, and documentation standards across two regions.</w:t>
      </w:r>
    </w:p>
    <w:p w14:paraId="0B95C588" w14:textId="77777777" w:rsidR="00F02712" w:rsidRDefault="00000000">
      <w:pPr>
        <w:pStyle w:val="Heading1"/>
      </w:pPr>
      <w:r>
        <w:t>PROFESSIONAL EXPERIENCE</w:t>
      </w:r>
    </w:p>
    <w:p w14:paraId="0BC7A716" w14:textId="77777777" w:rsidR="00F02712" w:rsidRDefault="00000000">
      <w:pPr>
        <w:pStyle w:val="Heading2"/>
      </w:pPr>
      <w:r>
        <w:t>Senior Wireless Network Engineer</w:t>
      </w:r>
    </w:p>
    <w:p w14:paraId="05619EB5" w14:textId="77777777" w:rsidR="00F02712" w:rsidRPr="00A12E25" w:rsidRDefault="00000000">
      <w:pPr>
        <w:rPr>
          <w:lang w:val="es-ES"/>
        </w:rPr>
      </w:pPr>
      <w:proofErr w:type="spellStart"/>
      <w:r w:rsidRPr="00A12E25">
        <w:rPr>
          <w:lang w:val="es-ES"/>
        </w:rPr>
        <w:t>Anduril</w:t>
      </w:r>
      <w:proofErr w:type="spellEnd"/>
      <w:r w:rsidRPr="00A12E25">
        <w:rPr>
          <w:lang w:val="es-ES"/>
        </w:rPr>
        <w:t xml:space="preserve"> Industries | Costa Mesa, CA | Nov 2025 – </w:t>
      </w:r>
      <w:proofErr w:type="spellStart"/>
      <w:r w:rsidRPr="00A12E25">
        <w:rPr>
          <w:lang w:val="es-ES"/>
        </w:rPr>
        <w:t>Present</w:t>
      </w:r>
      <w:proofErr w:type="spellEnd"/>
    </w:p>
    <w:p>
      <w:pPr>
        <w:pStyle w:val="ListBullet"/>
      </w:pPr>
      <w:r>
        <w:t>Led Anduril's first Infrastructure Engineering RFP for replacement of the wireless LAN (WLAN).</w:t>
      </w:r>
    </w:p>
    <w:p w14:paraId="0D124393" w14:textId="77777777" w:rsidR="00F02712" w:rsidRDefault="00000000">
      <w:pPr>
        <w:pStyle w:val="ListBullet"/>
      </w:pPr>
      <w:r>
        <w:t>Lead wireless design, testing, and optimization within Anduril’s defense-focused infrastructure, ensuring secure, high-performance network operations.</w:t>
      </w:r>
    </w:p>
    <w:p w14:paraId="10B70C43" w14:textId="77777777" w:rsidR="00F02712" w:rsidRDefault="00000000">
      <w:pPr>
        <w:pStyle w:val="ListBullet"/>
      </w:pPr>
      <w:r>
        <w:t>Develop and maintain RF plans, documentation, and automation workflows to streamline provisioning and deployment efficiency.</w:t>
      </w:r>
    </w:p>
    <w:p w14:paraId="595E201C" w14:textId="77777777" w:rsidR="00F02712" w:rsidRDefault="00000000">
      <w:pPr>
        <w:pStyle w:val="ListBullet"/>
      </w:pPr>
      <w:r>
        <w:t>Collaborate with multidisciplinary engineering teams supporting Anduril’s mission-critical systems and field deployments.</w:t>
      </w:r>
    </w:p>
    <w:p w14:paraId="0B02ADBD" w14:textId="77777777" w:rsidR="00F02712" w:rsidRDefault="00000000">
      <w:pPr>
        <w:pStyle w:val="Heading2"/>
      </w:pPr>
      <w:r>
        <w:lastRenderedPageBreak/>
        <w:t>Network Engineer II (Wireless Network Engineer)</w:t>
      </w:r>
    </w:p>
    <w:p w14:paraId="00CFDDCB" w14:textId="77777777" w:rsidR="00F02712" w:rsidRDefault="00000000">
      <w:r>
        <w:t>Spectrum (Charter Communications) | Tampa, FL | Nov 2024 – Jul 2025</w:t>
      </w:r>
    </w:p>
    <w:p w14:paraId="417C55B7" w14:textId="77777777" w:rsidR="00F02712" w:rsidRDefault="00000000">
      <w:pPr>
        <w:pStyle w:val="ListBullet"/>
      </w:pPr>
      <w:r>
        <w:t>Deployed engineering automations reducing manual provisioning 88%, directly contributing to 3× increase in team project capacity.</w:t>
      </w:r>
    </w:p>
    <w:p w14:paraId="59F12453" w14:textId="77777777" w:rsidR="00F02712" w:rsidRDefault="00000000">
      <w:pPr>
        <w:pStyle w:val="ListBullet"/>
      </w:pPr>
      <w:r>
        <w:t>Designed and provisioned Cisco Meraki APs/switches/security appliances for 24 enterprise sites, delivering consistent RF coverage and security baselines.</w:t>
      </w:r>
    </w:p>
    <w:p w14:paraId="130B571A" w14:textId="77777777" w:rsidR="00F02712" w:rsidRDefault="00000000">
      <w:pPr>
        <w:pStyle w:val="ListBullet"/>
      </w:pPr>
      <w:r>
        <w:t>Implemented guest Wi-Fi with Eleven OS captive portals, improving guest satisfaction scores and reducing support tickets.</w:t>
      </w:r>
    </w:p>
    <w:p w14:paraId="351936D8" w14:textId="77777777" w:rsidR="00F02712" w:rsidRDefault="00000000">
      <w:pPr>
        <w:pStyle w:val="ListBullet"/>
      </w:pPr>
      <w:r>
        <w:t>Authored RF plans, surveys, and LLDs; established Salesforce-based workflow documentation adopted by cross-functional teams.</w:t>
      </w:r>
    </w:p>
    <w:p w14:paraId="2359D15D" w14:textId="77777777" w:rsidR="00F02712" w:rsidRDefault="00000000">
      <w:pPr>
        <w:pStyle w:val="ListBullet"/>
      </w:pPr>
      <w:r>
        <w:t>Produced root-cause reports to prevent recurrence of interference, security, and performance issues; achieved 99% resolution rate.</w:t>
      </w:r>
    </w:p>
    <w:p w14:paraId="47C1AEE8" w14:textId="77777777" w:rsidR="00F02712" w:rsidRDefault="00000000">
      <w:pPr>
        <w:pStyle w:val="Heading2"/>
      </w:pPr>
      <w:r>
        <w:t>Field Technician VI (Wireless Specialist)</w:t>
      </w:r>
    </w:p>
    <w:p w14:paraId="6C5FD71D" w14:textId="77777777" w:rsidR="00F02712" w:rsidRDefault="00000000">
      <w:r>
        <w:t>Spectrum (Charter Communications) | St. Petersburg, FL | Jan 2015 – Nov 2024</w:t>
      </w:r>
    </w:p>
    <w:p w14:paraId="33CC75C3" w14:textId="77777777" w:rsidR="00F02712" w:rsidRDefault="00000000">
      <w:pPr>
        <w:pStyle w:val="ListBullet"/>
      </w:pPr>
      <w:r>
        <w:t>SME for Meraki/Ruckus enterprise deployments across Florida enterprise venues.</w:t>
      </w:r>
    </w:p>
    <w:p w14:paraId="45CE87FD" w14:textId="77777777" w:rsidR="00F02712" w:rsidRDefault="00000000">
      <w:pPr>
        <w:pStyle w:val="ListBullet"/>
      </w:pPr>
      <w:r>
        <w:t>Conducted Ekahau surveys and RF optimization, improving signal quality/coverage by ~50% on average.</w:t>
      </w:r>
    </w:p>
    <w:p w14:paraId="1F43E00F" w14:textId="77777777" w:rsidR="00F02712" w:rsidRDefault="00000000">
      <w:pPr>
        <w:pStyle w:val="ListBullet"/>
      </w:pPr>
      <w:r>
        <w:t>Built and maintained Tech 7 Toolbox, increasing provisioning/diagnostics efficiency 40% and reducing escalations.</w:t>
      </w:r>
    </w:p>
    <w:p w14:paraId="09F76F8D" w14:textId="77777777" w:rsidR="00F02712" w:rsidRDefault="00000000">
      <w:pPr>
        <w:pStyle w:val="ListBullet"/>
      </w:pPr>
      <w:r>
        <w:t>Mentored 15+ technicians; standardized docs and QA checklists that shortened install and troubleshooting times.</w:t>
      </w:r>
    </w:p>
    <w:p w14:paraId="747F2E5D" w14:textId="77777777" w:rsidR="00F02712" w:rsidRDefault="00000000">
      <w:pPr>
        <w:pStyle w:val="Heading1"/>
      </w:pPr>
      <w:r>
        <w:t>CERTIFICATIONS &amp; EDUCATION</w:t>
      </w:r>
    </w:p>
    <w:p w14:paraId="4E22A430" w14:textId="77777777" w:rsidR="00F02712" w:rsidRDefault="00000000">
      <w:r>
        <w:t>Certifications: ECDM, ECSE, CMNE-F, CWDP, CWNA, CompTIA Network+</w:t>
      </w:r>
    </w:p>
    <w:p w14:paraId="2201AFC3" w14:textId="77777777" w:rsidR="00F02712" w:rsidRDefault="00000000">
      <w:r>
        <w:t>Education: A.A.S. &amp; A.A. - St. Petersburg College</w:t>
      </w:r>
    </w:p>
    <w:p w14:paraId="35C09C04" w14:textId="77777777" w:rsidR="00F02712" w:rsidRDefault="00000000">
      <w:pPr>
        <w:pStyle w:val="Heading1"/>
      </w:pPr>
      <w:r>
        <w:t>TECHNICAL SKILLS</w:t>
      </w:r>
    </w:p>
    <w:p w14:paraId="392E0691" w14:textId="77777777" w:rsidR="00F02712" w:rsidRDefault="00000000">
      <w:pPr>
        <w:pStyle w:val="ListBullet"/>
      </w:pPr>
      <w:r>
        <w:t>Networking &amp; Wireless: Cisco Meraki, Ruckus, Ubiquiti, 802.11 standards, WLAN security, enterprise switching/routing, VLANs/DHCP/DNS, captive portals (Eleven OS)</w:t>
      </w:r>
    </w:p>
    <w:p w14:paraId="35BEBC99" w14:textId="77777777" w:rsidR="00F02712" w:rsidRDefault="00000000">
      <w:pPr>
        <w:pStyle w:val="ListBullet"/>
      </w:pPr>
      <w:r>
        <w:t>Design &amp; Survey: Ekahau (ECDM/ECSE), RF planning, heatmaps, LLD docs</w:t>
      </w:r>
    </w:p>
    <w:p w14:paraId="7155FDD7" w14:textId="77777777" w:rsidR="00F02712" w:rsidRDefault="00000000">
      <w:pPr>
        <w:pStyle w:val="ListBullet"/>
      </w:pPr>
      <w:r>
        <w:t>Automation: Tampermonkey, AutoHotkey, JavaScript, Excel VBA, PowerShell</w:t>
      </w:r>
    </w:p>
    <w:p w14:paraId="2837820E" w14:textId="4F1C5530" w:rsidR="00F02712" w:rsidRDefault="00000000" w:rsidP="00A12E25">
      <w:pPr>
        <w:pStyle w:val="ListBullet"/>
      </w:pPr>
      <w:r>
        <w:t>Tooling: Network monitoring tools, Salesforce, documentation systems, Generative AI (workflow automation)</w:t>
      </w:r>
    </w:p>
    <w:p w14:paraId="74852761" w14:textId="77777777" w:rsidR="00F02712" w:rsidRDefault="00F02712"/>
    <w:p w14:paraId="33449B57" w14:textId="77777777" w:rsidR="00F02712" w:rsidRDefault="00F02712"/>
    <w:p w14:paraId="6A08300B" w14:textId="77777777" w:rsidR="00F02712" w:rsidRDefault="00F02712"/>
    <w:sectPr w:rsidR="00F02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703225">
    <w:abstractNumId w:val="8"/>
  </w:num>
  <w:num w:numId="2" w16cid:durableId="434523119">
    <w:abstractNumId w:val="6"/>
  </w:num>
  <w:num w:numId="3" w16cid:durableId="1461537262">
    <w:abstractNumId w:val="5"/>
  </w:num>
  <w:num w:numId="4" w16cid:durableId="2002350735">
    <w:abstractNumId w:val="4"/>
  </w:num>
  <w:num w:numId="5" w16cid:durableId="1208764863">
    <w:abstractNumId w:val="7"/>
  </w:num>
  <w:num w:numId="6" w16cid:durableId="588541753">
    <w:abstractNumId w:val="3"/>
  </w:num>
  <w:num w:numId="7" w16cid:durableId="227309480">
    <w:abstractNumId w:val="2"/>
  </w:num>
  <w:num w:numId="8" w16cid:durableId="189422197">
    <w:abstractNumId w:val="1"/>
  </w:num>
  <w:num w:numId="9" w16cid:durableId="99957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CD1"/>
    <w:rsid w:val="00A12E25"/>
    <w:rsid w:val="00AA1D8D"/>
    <w:rsid w:val="00B47730"/>
    <w:rsid w:val="00CB0664"/>
    <w:rsid w:val="00E9328B"/>
    <w:rsid w:val="00F027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66FF5"/>
  <w14:defaultImageDpi w14:val="300"/>
  <w15:docId w15:val="{DF99261E-EE20-4A39-9904-BB596FAC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3301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 David Paine III – Senior Wireless Network Engineer Resume 2025</dc:title>
  <dc:subject>R. David Paine III – Senior Wireless Network Engineer Resume 2025</dc:subject>
  <dc:creator>RDPIII</dc:creator>
  <cp:keywords>Wireless Engineering, Wi-Fi, Network Engineer, RF Design, Automation, Anduril, Charter Communications, Spectrum, Ekahau, Tampermonkey, AutoHotkey, VBA, Ruckus, Cisco, Meraki, WLAN, 802.11, Defense Tech</cp:keywords>
  <dc:description>generated by python-docx</dc:description>
  <cp:lastModifiedBy>R David Paine III</cp:lastModifiedBy>
  <cp:revision>4</cp:revision>
  <cp:lastPrinted>2025-10-23T20:12:00Z</cp:lastPrinted>
  <dcterms:created xsi:type="dcterms:W3CDTF">2013-12-23T23:15:00Z</dcterms:created>
  <dcterms:modified xsi:type="dcterms:W3CDTF">2025-10-23T20:13:00Z</dcterms:modified>
  <cp:category/>
</cp:coreProperties>
</file>